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bookmarkStart w:id="0" w:name="_GoBack"/>
      <w:bookmarkEnd w:id="0"/>
      <w:r w:rsidRPr="009F00DA">
        <w:rPr>
          <w:rFonts w:ascii="Trebuchet MS" w:hAnsi="Trebuchet MS"/>
          <w:sz w:val="22"/>
          <w:szCs w:val="22"/>
        </w:rPr>
        <w:t xml:space="preserve">NAZIV </w:t>
      </w:r>
      <w:proofErr w:type="gramStart"/>
      <w:r w:rsidRPr="009F00DA">
        <w:rPr>
          <w:rFonts w:ascii="Trebuchet MS" w:hAnsi="Trebuchet MS"/>
          <w:sz w:val="22"/>
          <w:szCs w:val="22"/>
        </w:rPr>
        <w:t>PODNOSITELJA:_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ADRESA:_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  <w:proofErr w:type="gramStart"/>
      <w:r w:rsidRPr="009F00DA">
        <w:rPr>
          <w:rFonts w:ascii="Trebuchet MS" w:hAnsi="Trebuchet MS"/>
          <w:sz w:val="22"/>
          <w:szCs w:val="22"/>
        </w:rPr>
        <w:t>OIB:_</w:t>
      </w:r>
      <w:proofErr w:type="gramEnd"/>
      <w:r w:rsidRPr="009F00DA">
        <w:rPr>
          <w:rFonts w:ascii="Trebuchet MS" w:hAnsi="Trebuchet MS"/>
          <w:sz w:val="22"/>
          <w:szCs w:val="22"/>
        </w:rPr>
        <w:t>______________________________________________________</w:t>
      </w: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9F00DA" w:rsidRPr="009F00DA" w:rsidRDefault="009F00DA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</w:rPr>
      </w:pPr>
    </w:p>
    <w:p w:rsidR="00082D95" w:rsidRPr="009F00DA" w:rsidRDefault="00082D95" w:rsidP="009F00DA">
      <w:pPr>
        <w:spacing w:line="276" w:lineRule="auto"/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KORIŠTENIM POTPORAMA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Potpore male vrijednosti dodjeljuju se sukladno Pravilima EU o pružanju državne potpore propisanim Uredbom Komisije (EZ) br. 1408/2013 od 18. prosinca 2013. godine o primjeni članka.  Potpora male vrijednosti koju može primiti jedan poduzetnik po državi članici ne smije biti veća od 200.000 EUR (odnosno 100.000 EUR kod poduzetnika koji obavljaju cestovni prijevoz tereta) u predmetnoj fiskalnoj godini te tijekom prethodne dvije fiskalne godine. (Uredba Komisije (EU) br. 1407/2013 od 18. prosinca 2013. o primjeni članaka 107. i 108. Ugovora o funkcioniranju Europske unije na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potpore.).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Pojmom „jedan poduzetnik” obuhvaćena su sva poduzeća koja su u najmanje jednom od sljedećih međusobnih odnosa: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(a) jedno poduzeće ima većinu glasačkih prava dioničara ili članova u drugom poduzeću;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(b) jedno poduzeće ima pravo imenovati ili smijeniti većinu članova upravnog, upravljačkog ili nadzornog tijela drugog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(c) jedno poduzeće ima pravo ostvarivati vladajući utjecaj na drugo poduzeće prema ugovoru sklopljenom s tim poduzećem ili prema odredbi statuta ili društvenog ugovora tog poduzeća;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(d) jedno poduzeće koje je dioničar ili član u drugom poduzeće, kontrolira samo, u skladu s dogovorom s drugim dioničarima ili članovima tog poduzeća, većinu glasačkih prava dioničara ili glasačkih prava članova u tom poduzeću.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Za potrebe ove Izjave prijavljuju se one potpore male vrijednosti koje su u Republici Hrvatskoj zaprimila sva poduzeća povezana s prijaviteljem na način da čine „jednog poduzetnika“ kako je gore navedeno. 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Kako bi se omogućilo potpuno i točno izvješćivanje o potporama male vrijednosti (de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>), prijavitelj i svako povezano poduzeće koje s prijaviteljem čini „jednog poduzetnika“ moraju zasebno popuniti jedan primjerak ove izjave.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>Izjavljujem da sam u 20</w:t>
      </w:r>
      <w:r w:rsidR="00721CEC">
        <w:rPr>
          <w:rFonts w:ascii="Trebuchet MS" w:hAnsi="Trebuchet MS"/>
          <w:sz w:val="22"/>
          <w:szCs w:val="22"/>
          <w:lang w:val="hr-HR"/>
        </w:rPr>
        <w:t>20</w:t>
      </w:r>
      <w:r w:rsidRPr="009F00DA">
        <w:rPr>
          <w:rFonts w:ascii="Trebuchet MS" w:hAnsi="Trebuchet MS"/>
          <w:sz w:val="22"/>
          <w:szCs w:val="22"/>
          <w:lang w:val="hr-HR"/>
        </w:rPr>
        <w:t>., 20</w:t>
      </w:r>
      <w:r w:rsidR="00721CEC">
        <w:rPr>
          <w:rFonts w:ascii="Trebuchet MS" w:hAnsi="Trebuchet MS"/>
          <w:sz w:val="22"/>
          <w:szCs w:val="22"/>
          <w:lang w:val="hr-HR"/>
        </w:rPr>
        <w:t>21</w:t>
      </w:r>
      <w:r w:rsidR="009F00DA">
        <w:rPr>
          <w:rFonts w:ascii="Trebuchet MS" w:hAnsi="Trebuchet MS"/>
          <w:sz w:val="22"/>
          <w:szCs w:val="22"/>
          <w:lang w:val="hr-HR"/>
        </w:rPr>
        <w:t>. i 202</w:t>
      </w:r>
      <w:r w:rsidR="00721CEC">
        <w:rPr>
          <w:rFonts w:ascii="Trebuchet MS" w:hAnsi="Trebuchet MS"/>
          <w:sz w:val="22"/>
          <w:szCs w:val="22"/>
          <w:lang w:val="hr-HR"/>
        </w:rPr>
        <w:t>2</w:t>
      </w:r>
      <w:r w:rsidRPr="009F00DA">
        <w:rPr>
          <w:rFonts w:ascii="Trebuchet MS" w:hAnsi="Trebuchet MS"/>
          <w:sz w:val="22"/>
          <w:szCs w:val="22"/>
          <w:lang w:val="hr-HR"/>
        </w:rPr>
        <w:t>. godini: (zaokružiti)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B)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nisam koristio/la državne potpore male vrijednosti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Ako je odgovor </w:t>
      </w:r>
      <w:r w:rsidRPr="009F00DA">
        <w:rPr>
          <w:rFonts w:ascii="Trebuchet MS" w:hAnsi="Trebuchet MS"/>
          <w:b/>
          <w:sz w:val="22"/>
          <w:szCs w:val="22"/>
          <w:lang w:val="hr-HR"/>
        </w:rPr>
        <w:t>A)</w:t>
      </w:r>
      <w:r w:rsidRPr="009F00DA">
        <w:rPr>
          <w:rFonts w:ascii="Trebuchet MS" w:hAnsi="Trebuchet MS"/>
          <w:sz w:val="22"/>
          <w:szCs w:val="22"/>
          <w:lang w:val="hr-HR"/>
        </w:rPr>
        <w:t xml:space="preserve"> obavezno ispuniti slijedeću tabl</w:t>
      </w:r>
      <w:r w:rsidR="00742A88" w:rsidRPr="009F00DA">
        <w:rPr>
          <w:rFonts w:ascii="Trebuchet MS" w:hAnsi="Trebuchet MS"/>
          <w:sz w:val="22"/>
          <w:szCs w:val="22"/>
          <w:lang w:val="hr-HR"/>
        </w:rPr>
        <w:t>icu</w:t>
      </w:r>
      <w:r w:rsidRPr="009F00DA">
        <w:rPr>
          <w:rFonts w:ascii="Trebuchet MS" w:hAnsi="Trebuchet MS"/>
          <w:sz w:val="22"/>
          <w:szCs w:val="22"/>
          <w:lang w:val="hr-HR"/>
        </w:rPr>
        <w:t>: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1622"/>
        <w:gridCol w:w="2267"/>
        <w:gridCol w:w="1459"/>
        <w:gridCol w:w="1412"/>
        <w:gridCol w:w="1459"/>
      </w:tblGrid>
      <w:tr w:rsidR="00082D95" w:rsidRPr="009F00DA" w:rsidTr="00082D95">
        <w:trPr>
          <w:trHeight w:val="112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Redni broj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Naziv potpore za koja su odobrena sredstva  prema pravilu </w:t>
            </w:r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 xml:space="preserve">„de </w:t>
            </w:r>
            <w:proofErr w:type="spellStart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minimis</w:t>
            </w:r>
            <w:proofErr w:type="spellEnd"/>
            <w:r w:rsidRPr="009F00DA">
              <w:rPr>
                <w:rFonts w:ascii="Trebuchet MS" w:eastAsia="PMingLiU" w:hAnsi="Trebuchet MS"/>
                <w:bCs/>
                <w:i/>
                <w:sz w:val="22"/>
                <w:szCs w:val="22"/>
                <w:lang w:val="hr-HR" w:eastAsia="zh-TW"/>
              </w:rPr>
              <w:t>“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Naziv državnog tijela ili pravne osobe koja je dodijelila sredstva potpore male vrijednosti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721CEC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721CE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20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Iznos dodijeljenih sredstava u 20</w:t>
            </w:r>
            <w:r w:rsidR="00721CE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21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82023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 xml:space="preserve">Iznos dodijeljenih </w:t>
            </w:r>
            <w:r w:rsid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sredstava u 202</w:t>
            </w:r>
            <w:r w:rsidR="00721CEC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2</w:t>
            </w: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.</w:t>
            </w:r>
          </w:p>
        </w:tc>
      </w:tr>
      <w:tr w:rsidR="00082D95" w:rsidRPr="00721CEC" w:rsidTr="00082D95">
        <w:trPr>
          <w:trHeight w:val="7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  <w:t>Datum odluke /rješenja o dodjeli sredstava</w:t>
            </w: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rPr>
                <w:rFonts w:ascii="Trebuchet MS" w:eastAsia="PMingLiU" w:hAnsi="Trebuchet MS"/>
                <w:bCs/>
                <w:sz w:val="22"/>
                <w:szCs w:val="22"/>
                <w:lang w:val="hr-HR" w:eastAsia="zh-TW"/>
              </w:rPr>
            </w:pPr>
          </w:p>
        </w:tc>
      </w:tr>
      <w:tr w:rsidR="00082D95" w:rsidRPr="009F00DA" w:rsidTr="00082D95">
        <w:trPr>
          <w:trHeight w:val="138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1.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39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28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2.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1524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  <w:t>3.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trHeight w:val="5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468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  <w:tr w:rsidR="00082D95" w:rsidRPr="009F00DA" w:rsidTr="00082D95">
        <w:trPr>
          <w:cantSplit/>
          <w:trHeight w:val="560"/>
        </w:trPr>
        <w:tc>
          <w:tcPr>
            <w:tcW w:w="4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</w:pPr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UKUPNO (</w:t>
            </w:r>
            <w:proofErr w:type="spellStart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kn</w:t>
            </w:r>
            <w:proofErr w:type="spellEnd"/>
            <w:r w:rsidRPr="009F00DA">
              <w:rPr>
                <w:rFonts w:ascii="Trebuchet MS" w:eastAsia="PMingLiU" w:hAnsi="Trebuchet MS"/>
                <w:b/>
                <w:bCs/>
                <w:i/>
                <w:sz w:val="22"/>
                <w:szCs w:val="22"/>
                <w:lang w:eastAsia="zh-TW"/>
              </w:rPr>
              <w:t>):</w:t>
            </w:r>
          </w:p>
        </w:tc>
        <w:tc>
          <w:tcPr>
            <w:tcW w:w="4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D95" w:rsidRPr="009F00DA" w:rsidRDefault="00082D95" w:rsidP="009F00DA">
            <w:pPr>
              <w:spacing w:line="276" w:lineRule="auto"/>
              <w:jc w:val="center"/>
              <w:rPr>
                <w:rFonts w:ascii="Trebuchet MS" w:eastAsia="PMingLiU" w:hAnsi="Trebuchet MS"/>
                <w:b/>
                <w:bCs/>
                <w:sz w:val="22"/>
                <w:szCs w:val="22"/>
                <w:lang w:eastAsia="zh-TW"/>
              </w:rPr>
            </w:pPr>
          </w:p>
        </w:tc>
      </w:tr>
    </w:tbl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after="160"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br w:type="page"/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POZNAVANJU PROPISA O POTPORAMA MALE VRIJEDNOSTI</w:t>
      </w:r>
    </w:p>
    <w:p w:rsidR="00082D95" w:rsidRPr="009F00DA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Ovom izjavom pod materijalnom i kaznenom odgovornošću izjavljujem da sam upoznat/a s  važećim propisima koji regulira područje potpora male vrijednosti Uredbom Komisije (EZ) br. 1408/2013 od 18. prosinca 2013. godine o primjeni članka 107. i 108. Ugovora o funkcioniranju Europske unije na potpore de </w:t>
      </w:r>
      <w:proofErr w:type="spellStart"/>
      <w:r w:rsidRPr="009F00DA">
        <w:rPr>
          <w:rFonts w:ascii="Trebuchet MS" w:hAnsi="Trebuchet MS"/>
          <w:sz w:val="22"/>
          <w:szCs w:val="22"/>
          <w:lang w:val="hr-HR"/>
        </w:rPr>
        <w:t>minimis</w:t>
      </w:r>
      <w:proofErr w:type="spellEnd"/>
      <w:r w:rsidRPr="009F00DA">
        <w:rPr>
          <w:rFonts w:ascii="Trebuchet MS" w:hAnsi="Trebuchet MS"/>
          <w:sz w:val="22"/>
          <w:szCs w:val="22"/>
          <w:lang w:val="hr-HR"/>
        </w:rPr>
        <w:t xml:space="preserve"> potpore,</w:t>
      </w:r>
    </w:p>
    <w:p w:rsidR="00082D95" w:rsidRP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Također sam suglasan da Poduzetnički centar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bilo kakvo utvrđivanje netočnosti u ovoj izjavi može smatrati valjanim razlogom za otkaz suradnje prije, odnosno nakon dobivanja potpore te da ću </w:t>
      </w:r>
      <w:r>
        <w:rPr>
          <w:rFonts w:ascii="Trebuchet MS" w:hAnsi="Trebuchet MS"/>
          <w:sz w:val="22"/>
          <w:szCs w:val="22"/>
          <w:lang w:val="hr-HR"/>
        </w:rPr>
        <w:t>Poduzetničkom centru Pleternica</w:t>
      </w:r>
      <w:r w:rsidR="00082D95" w:rsidRPr="009F00DA">
        <w:rPr>
          <w:rFonts w:ascii="Trebuchet MS" w:hAnsi="Trebuchet MS"/>
          <w:sz w:val="22"/>
          <w:szCs w:val="22"/>
          <w:lang w:val="hr-HR"/>
        </w:rPr>
        <w:t xml:space="preserve"> nadoknaditi sve troškove koji bi mu s tog osnova nastali.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b/>
          <w:sz w:val="22"/>
          <w:szCs w:val="22"/>
          <w:lang w:val="hr-HR"/>
        </w:rPr>
      </w:pPr>
      <w:r w:rsidRPr="009F00DA">
        <w:rPr>
          <w:rFonts w:ascii="Trebuchet MS" w:hAnsi="Trebuchet MS"/>
          <w:b/>
          <w:sz w:val="22"/>
          <w:szCs w:val="22"/>
          <w:lang w:val="hr-HR"/>
        </w:rPr>
        <w:t>IZJAVA O PODACIMA U PRIJAVI  I KORIŠTENJU OSOBNIH PODATAKA</w:t>
      </w:r>
    </w:p>
    <w:p w:rsidR="00082D95" w:rsidRDefault="00082D95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 w:rsidRPr="009F00DA">
        <w:rPr>
          <w:rFonts w:ascii="Trebuchet MS" w:hAnsi="Trebuchet MS"/>
          <w:sz w:val="22"/>
          <w:szCs w:val="22"/>
          <w:lang w:val="hr-HR"/>
        </w:rPr>
        <w:t xml:space="preserve">Pod materijalnom i kaznenom odgovornošću izjavljujem da su podaci koje sam upisao u obrazac </w:t>
      </w:r>
      <w:r w:rsidR="009B1332" w:rsidRPr="009F00DA">
        <w:rPr>
          <w:rFonts w:ascii="Trebuchet MS" w:hAnsi="Trebuchet MS"/>
          <w:sz w:val="22"/>
          <w:szCs w:val="22"/>
          <w:lang w:val="hr-HR"/>
        </w:rPr>
        <w:t xml:space="preserve">pisane ponude za zakup poslovnog prostora u Poduzetničkom inkubatoru </w:t>
      </w:r>
      <w:r w:rsidR="009F00DA">
        <w:rPr>
          <w:rFonts w:ascii="Trebuchet MS" w:hAnsi="Trebuchet MS"/>
          <w:sz w:val="22"/>
          <w:szCs w:val="22"/>
          <w:lang w:val="hr-HR"/>
        </w:rPr>
        <w:t>Pleternica</w:t>
      </w:r>
      <w:r w:rsidRPr="009F00DA">
        <w:rPr>
          <w:rFonts w:ascii="Trebuchet MS" w:hAnsi="Trebuchet MS"/>
          <w:sz w:val="22"/>
          <w:szCs w:val="22"/>
          <w:lang w:val="hr-HR"/>
        </w:rPr>
        <w:t>. Također sam suglasan/na i stavljam na raspolaganje sve podatke uključujući i osobne podatke navedene u ovoj izjavi i svim prilozima koje podnosim uz prijavu za dobivanje potpore, u svrhu njihovog prikupljanja, obrade i korištenja te javnog obavljanja istih, kao i njihovog daljnjeg prenošenja na treće osobe sukladno navedenim propisima o državnim i potporama male vrijednosti.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U __________________, ___________ 202</w:t>
      </w:r>
      <w:r w:rsidR="00721CEC">
        <w:rPr>
          <w:rFonts w:ascii="Trebuchet MS" w:hAnsi="Trebuchet MS"/>
          <w:sz w:val="22"/>
          <w:szCs w:val="22"/>
          <w:lang w:val="hr-HR"/>
        </w:rPr>
        <w:t>3</w:t>
      </w:r>
      <w:r>
        <w:rPr>
          <w:rFonts w:ascii="Trebuchet MS" w:hAnsi="Trebuchet MS"/>
          <w:sz w:val="22"/>
          <w:szCs w:val="22"/>
          <w:lang w:val="hr-HR"/>
        </w:rPr>
        <w:t>. godine.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Ime i prezime te potpis ovlaštene osobe za zastupanje:_____________________________</w:t>
      </w:r>
    </w:p>
    <w:p w:rsidR="009F00DA" w:rsidRDefault="009F00DA" w:rsidP="009F00DA">
      <w:pPr>
        <w:spacing w:line="276" w:lineRule="auto"/>
        <w:jc w:val="both"/>
        <w:rPr>
          <w:rFonts w:ascii="Trebuchet MS" w:hAnsi="Trebuchet MS"/>
          <w:sz w:val="22"/>
          <w:szCs w:val="22"/>
          <w:lang w:val="hr-HR"/>
        </w:rPr>
      </w:pPr>
    </w:p>
    <w:p w:rsidR="009F00DA" w:rsidRPr="009F00DA" w:rsidRDefault="009F00DA" w:rsidP="009F00DA">
      <w:pPr>
        <w:spacing w:line="276" w:lineRule="auto"/>
        <w:jc w:val="center"/>
        <w:rPr>
          <w:rFonts w:ascii="Trebuchet MS" w:hAnsi="Trebuchet MS"/>
          <w:sz w:val="22"/>
          <w:szCs w:val="22"/>
          <w:lang w:val="hr-HR"/>
        </w:rPr>
      </w:pPr>
      <w:r>
        <w:rPr>
          <w:rFonts w:ascii="Trebuchet MS" w:hAnsi="Trebuchet MS"/>
          <w:sz w:val="22"/>
          <w:szCs w:val="22"/>
          <w:lang w:val="hr-HR"/>
        </w:rPr>
        <w:t>M.P.</w:t>
      </w: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p w:rsidR="00082D95" w:rsidRPr="009F00DA" w:rsidRDefault="00082D95" w:rsidP="009F00DA">
      <w:pPr>
        <w:spacing w:line="276" w:lineRule="auto"/>
        <w:rPr>
          <w:rFonts w:ascii="Trebuchet MS" w:hAnsi="Trebuchet MS"/>
          <w:sz w:val="22"/>
          <w:szCs w:val="22"/>
          <w:lang w:val="hr-HR"/>
        </w:rPr>
      </w:pPr>
    </w:p>
    <w:sectPr w:rsidR="00082D95" w:rsidRPr="009F00DA" w:rsidSect="008F15B3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1E48" w:rsidRDefault="00831E48" w:rsidP="00B61728">
      <w:r>
        <w:separator/>
      </w:r>
    </w:p>
  </w:endnote>
  <w:endnote w:type="continuationSeparator" w:id="0">
    <w:p w:rsidR="00831E48" w:rsidRDefault="00831E48" w:rsidP="00B61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1E48" w:rsidRDefault="00831E48" w:rsidP="00B61728">
      <w:r>
        <w:separator/>
      </w:r>
    </w:p>
  </w:footnote>
  <w:footnote w:type="continuationSeparator" w:id="0">
    <w:p w:rsidR="00831E48" w:rsidRDefault="00831E48" w:rsidP="00B61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1728" w:rsidRPr="008F15B3" w:rsidRDefault="008F15B3" w:rsidP="00B61728">
    <w:pPr>
      <w:pStyle w:val="Zaglavlje"/>
      <w:jc w:val="right"/>
      <w:rPr>
        <w:rFonts w:ascii="Cambria" w:hAnsi="Cambria"/>
        <w:sz w:val="18"/>
        <w:szCs w:val="18"/>
      </w:rPr>
    </w:pPr>
    <w:proofErr w:type="spellStart"/>
    <w:r w:rsidRPr="008F15B3">
      <w:rPr>
        <w:rFonts w:ascii="Cambria" w:hAnsi="Cambria"/>
        <w:color w:val="8496B0" w:themeColor="text2" w:themeTint="99"/>
        <w:sz w:val="18"/>
        <w:szCs w:val="18"/>
      </w:rPr>
      <w:t>O</w:t>
    </w:r>
    <w:r w:rsidR="00B61728" w:rsidRPr="008F15B3">
      <w:rPr>
        <w:rFonts w:ascii="Cambria" w:hAnsi="Cambria"/>
        <w:color w:val="8496B0" w:themeColor="text2" w:themeTint="99"/>
        <w:sz w:val="18"/>
        <w:szCs w:val="18"/>
      </w:rPr>
      <w:t>brazac</w:t>
    </w:r>
    <w:proofErr w:type="spellEnd"/>
    <w:r w:rsidR="009F00DA">
      <w:rPr>
        <w:rFonts w:ascii="Cambria" w:hAnsi="Cambria"/>
        <w:color w:val="8496B0" w:themeColor="text2" w:themeTint="99"/>
        <w:sz w:val="18"/>
        <w:szCs w:val="18"/>
      </w:rPr>
      <w:t xml:space="preserve"> </w:t>
    </w:r>
    <w:r w:rsidR="0074304A">
      <w:rPr>
        <w:rFonts w:ascii="Cambria" w:hAnsi="Cambria"/>
        <w:color w:val="8496B0" w:themeColor="text2" w:themeTint="99"/>
        <w:sz w:val="18"/>
        <w:szCs w:val="18"/>
      </w:rPr>
      <w:t>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D95"/>
    <w:rsid w:val="00011FA6"/>
    <w:rsid w:val="0006035A"/>
    <w:rsid w:val="00082D95"/>
    <w:rsid w:val="000F61BE"/>
    <w:rsid w:val="00177CB3"/>
    <w:rsid w:val="001B5BDD"/>
    <w:rsid w:val="0028371C"/>
    <w:rsid w:val="002B5342"/>
    <w:rsid w:val="002E2DA1"/>
    <w:rsid w:val="002F6568"/>
    <w:rsid w:val="00331A8A"/>
    <w:rsid w:val="003B5C79"/>
    <w:rsid w:val="0042539F"/>
    <w:rsid w:val="00432620"/>
    <w:rsid w:val="004B3848"/>
    <w:rsid w:val="004E7FE4"/>
    <w:rsid w:val="005F3462"/>
    <w:rsid w:val="006D1273"/>
    <w:rsid w:val="007215FA"/>
    <w:rsid w:val="00721CEC"/>
    <w:rsid w:val="0074203C"/>
    <w:rsid w:val="00742A88"/>
    <w:rsid w:val="0074304A"/>
    <w:rsid w:val="007D38F1"/>
    <w:rsid w:val="0082023A"/>
    <w:rsid w:val="00831E48"/>
    <w:rsid w:val="008756E8"/>
    <w:rsid w:val="00887A49"/>
    <w:rsid w:val="008A2F27"/>
    <w:rsid w:val="008A68B8"/>
    <w:rsid w:val="008B45E3"/>
    <w:rsid w:val="008E7860"/>
    <w:rsid w:val="008F15B3"/>
    <w:rsid w:val="00917DCF"/>
    <w:rsid w:val="0093108C"/>
    <w:rsid w:val="00970199"/>
    <w:rsid w:val="009B1332"/>
    <w:rsid w:val="009C5541"/>
    <w:rsid w:val="009F00DA"/>
    <w:rsid w:val="009F59FD"/>
    <w:rsid w:val="00AF5BE9"/>
    <w:rsid w:val="00B23C97"/>
    <w:rsid w:val="00B61728"/>
    <w:rsid w:val="00B647F7"/>
    <w:rsid w:val="00BA75F2"/>
    <w:rsid w:val="00C056B1"/>
    <w:rsid w:val="00C31079"/>
    <w:rsid w:val="00C457C0"/>
    <w:rsid w:val="00CE4D92"/>
    <w:rsid w:val="00CE7DCE"/>
    <w:rsid w:val="00CF7E4A"/>
    <w:rsid w:val="00D136A2"/>
    <w:rsid w:val="00D15996"/>
    <w:rsid w:val="00DA34ED"/>
    <w:rsid w:val="00DA729D"/>
    <w:rsid w:val="00DB0B3E"/>
    <w:rsid w:val="00EB1289"/>
    <w:rsid w:val="00EB1806"/>
    <w:rsid w:val="00F2773E"/>
    <w:rsid w:val="00F47315"/>
    <w:rsid w:val="00F57EAF"/>
    <w:rsid w:val="00F66194"/>
    <w:rsid w:val="00FB7F61"/>
    <w:rsid w:val="00FD671B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F966CEF-0842-4D75-827D-461F9786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D95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82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617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1728"/>
    <w:rPr>
      <w:rFonts w:ascii="Times New Roman" w:hAnsi="Times New Roman"/>
      <w:sz w:val="24"/>
      <w:szCs w:val="24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4304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304A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Hihlik</dc:creator>
  <cp:keywords/>
  <dc:description/>
  <cp:lastModifiedBy>Barbara</cp:lastModifiedBy>
  <cp:revision>2</cp:revision>
  <cp:lastPrinted>2021-01-14T09:34:00Z</cp:lastPrinted>
  <dcterms:created xsi:type="dcterms:W3CDTF">2023-02-13T08:11:00Z</dcterms:created>
  <dcterms:modified xsi:type="dcterms:W3CDTF">2023-02-13T08:11:00Z</dcterms:modified>
</cp:coreProperties>
</file>